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BBB0" w14:textId="77777777" w:rsidR="0062401E" w:rsidRPr="0062401E" w:rsidRDefault="0062401E" w:rsidP="0062401E">
      <w:pPr>
        <w:shd w:val="clear" w:color="auto" w:fill="FFFFFF"/>
        <w:spacing w:before="100" w:beforeAutospacing="1" w:after="100" w:afterAutospacing="1" w:line="293" w:lineRule="atLeast"/>
        <w:ind w:firstLine="300"/>
        <w:jc w:val="right"/>
        <w:rPr>
          <w:rFonts w:ascii="Arial" w:eastAsia="Times New Roman" w:hAnsi="Arial" w:cs="Arial"/>
          <w:sz w:val="20"/>
          <w:szCs w:val="20"/>
          <w:lang w:eastAsia="lv-LV"/>
        </w:rPr>
      </w:pPr>
      <w:r w:rsidRPr="0062401E">
        <w:rPr>
          <w:rFonts w:ascii="Arial" w:eastAsia="Times New Roman" w:hAnsi="Arial" w:cs="Arial"/>
          <w:sz w:val="20"/>
          <w:szCs w:val="20"/>
          <w:lang w:eastAsia="lv-LV"/>
        </w:rPr>
        <w:t>Saeima ir pieņēmusi un Valsts</w:t>
      </w:r>
      <w:r w:rsidRPr="0062401E">
        <w:rPr>
          <w:rFonts w:ascii="Arial" w:eastAsia="Times New Roman" w:hAnsi="Arial" w:cs="Arial"/>
          <w:sz w:val="20"/>
          <w:szCs w:val="20"/>
          <w:lang w:eastAsia="lv-LV"/>
        </w:rPr>
        <w:br/>
        <w:t>prezidents izsludina šādu likumu:</w:t>
      </w:r>
    </w:p>
    <w:p w14:paraId="09EC1958" w14:textId="77777777" w:rsidR="0062401E" w:rsidRPr="0062401E" w:rsidRDefault="0062401E" w:rsidP="0062401E">
      <w:pPr>
        <w:shd w:val="clear" w:color="auto" w:fill="FFFFFF"/>
        <w:spacing w:before="100" w:beforeAutospacing="1" w:after="100" w:afterAutospacing="1" w:line="240" w:lineRule="auto"/>
        <w:jc w:val="center"/>
        <w:outlineLvl w:val="2"/>
        <w:rPr>
          <w:rFonts w:ascii="Arial" w:eastAsia="Times New Roman" w:hAnsi="Arial" w:cs="Arial"/>
          <w:b/>
          <w:bCs/>
          <w:sz w:val="35"/>
          <w:szCs w:val="35"/>
          <w:lang w:eastAsia="lv-LV"/>
        </w:rPr>
      </w:pPr>
      <w:r w:rsidRPr="0062401E">
        <w:rPr>
          <w:rFonts w:ascii="Arial" w:eastAsia="Times New Roman" w:hAnsi="Arial" w:cs="Arial"/>
          <w:b/>
          <w:bCs/>
          <w:sz w:val="35"/>
          <w:szCs w:val="35"/>
          <w:lang w:eastAsia="lv-LV"/>
        </w:rPr>
        <w:t>Grozījumi Dabas resursu nodokļa likumā</w:t>
      </w:r>
    </w:p>
    <w:p w14:paraId="4195069B" w14:textId="77777777" w:rsidR="0062401E" w:rsidRPr="0062401E" w:rsidRDefault="0062401E" w:rsidP="0062401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2401E">
        <w:rPr>
          <w:rFonts w:ascii="Arial" w:eastAsia="Times New Roman" w:hAnsi="Arial" w:cs="Arial"/>
          <w:sz w:val="20"/>
          <w:szCs w:val="20"/>
          <w:lang w:eastAsia="lv-LV"/>
        </w:rPr>
        <w:t>Izdarīt Dabas resursu nodokļa likumā (Latvijas Republikas Saeimas un Ministru Kabineta Ziņotājs, 2006, 2. nr.; 2007, 3., 24. nr.; 2008, 3., 13. nr.; 2009, 1., 15. nr.; Latvijas Vēstnesis, 2010, 206. nr.; 2013, 194., 232. nr.; 2014, 199. nr.; 2016, 241., 254. nr.; 2018, 90. nr.; 2019, 75., 240. nr.; 2020, 90., 138., 240.A nr.) šādus grozījumus:</w:t>
      </w:r>
    </w:p>
    <w:p w14:paraId="0D2B46A6" w14:textId="77777777" w:rsidR="0062401E" w:rsidRPr="0062401E" w:rsidRDefault="0062401E" w:rsidP="0062401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2401E">
        <w:rPr>
          <w:rFonts w:ascii="Arial" w:eastAsia="Times New Roman" w:hAnsi="Arial" w:cs="Arial"/>
          <w:sz w:val="20"/>
          <w:szCs w:val="20"/>
          <w:lang w:eastAsia="lv-LV"/>
        </w:rPr>
        <w:t>1. Papildināt 3. panta 1.</w:t>
      </w:r>
      <w:r w:rsidRPr="0062401E">
        <w:rPr>
          <w:rFonts w:ascii="Arial" w:eastAsia="Times New Roman" w:hAnsi="Arial" w:cs="Arial"/>
          <w:sz w:val="20"/>
          <w:szCs w:val="20"/>
          <w:vertAlign w:val="superscript"/>
          <w:lang w:eastAsia="lv-LV"/>
        </w:rPr>
        <w:t>1</w:t>
      </w:r>
      <w:r w:rsidRPr="0062401E">
        <w:rPr>
          <w:rFonts w:ascii="Arial" w:eastAsia="Times New Roman" w:hAnsi="Arial" w:cs="Arial"/>
          <w:sz w:val="20"/>
          <w:szCs w:val="20"/>
          <w:lang w:eastAsia="lv-LV"/>
        </w:rPr>
        <w:t> daļu pēc vārda "noteiktajiem" ar vārdiem "dalītas vākšanas" un pēc vārda "apjomiem" - ar vārdiem "kā arī atkritumu savākšanas un uzglabāšanas prasībām".</w:t>
      </w:r>
    </w:p>
    <w:p w14:paraId="5041F5B7" w14:textId="77777777" w:rsidR="0062401E" w:rsidRPr="0062401E" w:rsidRDefault="0062401E" w:rsidP="0062401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2401E">
        <w:rPr>
          <w:rFonts w:ascii="Arial" w:eastAsia="Times New Roman" w:hAnsi="Arial" w:cs="Arial"/>
          <w:sz w:val="20"/>
          <w:szCs w:val="20"/>
          <w:lang w:eastAsia="lv-LV"/>
        </w:rPr>
        <w:t>2. 9. pantā:</w:t>
      </w:r>
    </w:p>
    <w:p w14:paraId="0D7C5C27" w14:textId="77777777" w:rsidR="0062401E" w:rsidRPr="0062401E" w:rsidRDefault="0062401E" w:rsidP="0062401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2401E">
        <w:rPr>
          <w:rFonts w:ascii="Arial" w:eastAsia="Times New Roman" w:hAnsi="Arial" w:cs="Arial"/>
          <w:sz w:val="20"/>
          <w:szCs w:val="20"/>
          <w:lang w:eastAsia="lv-LV"/>
        </w:rPr>
        <w:t>papildināt pirmās daļas ievaddaļu pēc vārda "precēm" ar vārdiem "izņemot fotoelementu paneļus, invertorus un elektriskos akumulatorus fotoelementu paneļu saražotās strāvas uzkrāšanai";</w:t>
      </w:r>
    </w:p>
    <w:p w14:paraId="76E80281" w14:textId="77777777" w:rsidR="0062401E" w:rsidRPr="0062401E" w:rsidRDefault="0062401E" w:rsidP="0062401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2401E">
        <w:rPr>
          <w:rFonts w:ascii="Arial" w:eastAsia="Times New Roman" w:hAnsi="Arial" w:cs="Arial"/>
          <w:sz w:val="20"/>
          <w:szCs w:val="20"/>
          <w:lang w:eastAsia="lv-LV"/>
        </w:rPr>
        <w:t>papildināt pantu ar 1.</w:t>
      </w:r>
      <w:r w:rsidRPr="0062401E">
        <w:rPr>
          <w:rFonts w:ascii="Arial" w:eastAsia="Times New Roman" w:hAnsi="Arial" w:cs="Arial"/>
          <w:sz w:val="20"/>
          <w:szCs w:val="20"/>
          <w:vertAlign w:val="superscript"/>
          <w:lang w:eastAsia="lv-LV"/>
        </w:rPr>
        <w:t>1</w:t>
      </w:r>
      <w:r w:rsidRPr="0062401E">
        <w:rPr>
          <w:rFonts w:ascii="Arial" w:eastAsia="Times New Roman" w:hAnsi="Arial" w:cs="Arial"/>
          <w:sz w:val="20"/>
          <w:szCs w:val="20"/>
          <w:lang w:eastAsia="lv-LV"/>
        </w:rPr>
        <w:t> daļu šādā redakcijā:</w:t>
      </w:r>
    </w:p>
    <w:p w14:paraId="3DB513DD" w14:textId="77777777" w:rsidR="0062401E" w:rsidRPr="0062401E" w:rsidRDefault="0062401E" w:rsidP="0062401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2401E">
        <w:rPr>
          <w:rFonts w:ascii="Arial" w:eastAsia="Times New Roman" w:hAnsi="Arial" w:cs="Arial"/>
          <w:sz w:val="20"/>
          <w:szCs w:val="20"/>
          <w:lang w:eastAsia="lv-LV"/>
        </w:rPr>
        <w:t>"(1</w:t>
      </w:r>
      <w:r w:rsidRPr="0062401E">
        <w:rPr>
          <w:rFonts w:ascii="Arial" w:eastAsia="Times New Roman" w:hAnsi="Arial" w:cs="Arial"/>
          <w:sz w:val="20"/>
          <w:szCs w:val="20"/>
          <w:vertAlign w:val="superscript"/>
          <w:lang w:eastAsia="lv-LV"/>
        </w:rPr>
        <w:t>1</w:t>
      </w:r>
      <w:r w:rsidRPr="0062401E">
        <w:rPr>
          <w:rFonts w:ascii="Arial" w:eastAsia="Times New Roman" w:hAnsi="Arial" w:cs="Arial"/>
          <w:sz w:val="20"/>
          <w:szCs w:val="20"/>
          <w:lang w:eastAsia="lv-LV"/>
        </w:rPr>
        <w:t>) Nodokļa maksātājs, kas realizē vai izmanto savas saimnieciskās darbības nodrošināšanai fotoelementu paneļus, invertorus un elektriskos akumulatorus fotoelementu paneļu saražotās strāvas uzkrāšanai, nodokli nemaksā par fotoelementu paneļiem, invertoriem un elektriskajiem akumulatoriem fotoelementu paneļu saražotās strāvas uzkrāšanai, ja izpilda vienu no šādiem nosacījumiem:</w:t>
      </w:r>
    </w:p>
    <w:p w14:paraId="66C7C8A5" w14:textId="77777777" w:rsidR="0062401E" w:rsidRPr="0062401E" w:rsidRDefault="0062401E" w:rsidP="0062401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2401E">
        <w:rPr>
          <w:rFonts w:ascii="Arial" w:eastAsia="Times New Roman" w:hAnsi="Arial" w:cs="Arial"/>
          <w:sz w:val="20"/>
          <w:szCs w:val="20"/>
          <w:lang w:eastAsia="lv-LV"/>
        </w:rPr>
        <w:t>1) nodrošina fotoelementu paneļu, invertoru un elektrisko akumulatoru fotoelementu paneļu saražotās strāvas uzkrāšanai atsevišķu uzskaiti, šo iekārtu un akumulatoru atkritumu savākšanu, pieņemšanu un uzglabāšanu un šo akumulatoru pārstrādi atbilstoši normatīvajiem aktiem par videi kaitīgām precēm, piedalās videi kaitīgu preču atkritumu apsaimniekošanas sistēmā atbilstoši šā panta pirmās daļas 1. vai 2. punktā noteiktajam;</w:t>
      </w:r>
    </w:p>
    <w:p w14:paraId="19694719" w14:textId="77777777" w:rsidR="0062401E" w:rsidRPr="0062401E" w:rsidRDefault="0062401E" w:rsidP="0062401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2401E">
        <w:rPr>
          <w:rFonts w:ascii="Arial" w:eastAsia="Times New Roman" w:hAnsi="Arial" w:cs="Arial"/>
          <w:sz w:val="20"/>
          <w:szCs w:val="20"/>
          <w:lang w:eastAsia="lv-LV"/>
        </w:rPr>
        <w:t>2) izveido savas saimnieciskās darbības nodrošināšanai saules elektrostaciju ar fotoelementu paneļu kopējo uzstādīto jaudu vismaz viens megavats, pats nodrošina pasākumus un sedz izdevumus, kas saistīti ar fotoelementu paneļu, invertoru un elektrisko akumulatoru fotoelementu paneļu saražotās strāvas uzkrāšanai atkritumu apsaimniekošanu, un reģistrējas Vides aizsardzības un reģionālās attīstības ministrijas padotībā esošā iestādē.";</w:t>
      </w:r>
    </w:p>
    <w:p w14:paraId="76D945CC" w14:textId="77777777" w:rsidR="0062401E" w:rsidRPr="0062401E" w:rsidRDefault="0062401E" w:rsidP="0062401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2401E">
        <w:rPr>
          <w:rFonts w:ascii="Arial" w:eastAsia="Times New Roman" w:hAnsi="Arial" w:cs="Arial"/>
          <w:sz w:val="20"/>
          <w:szCs w:val="20"/>
          <w:lang w:eastAsia="lv-LV"/>
        </w:rPr>
        <w:t>papildināt otrās daļas 6. punktu ar vārdiem "prasības fotoelementu paneļu, invertoru un elektrisko akumulatoru fotoelementu paneļu saražotās strāvas uzkrāšanai atkritumu pieņemšanai un uzglabāšanai, kā arī elektrisko akumulatoru fotoelementu paneļu saražotās strāvas uzkrāšanai pārstrādei;";</w:t>
      </w:r>
    </w:p>
    <w:p w14:paraId="08579A66" w14:textId="77777777" w:rsidR="0062401E" w:rsidRPr="0062401E" w:rsidRDefault="0062401E" w:rsidP="0062401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2401E">
        <w:rPr>
          <w:rFonts w:ascii="Arial" w:eastAsia="Times New Roman" w:hAnsi="Arial" w:cs="Arial"/>
          <w:sz w:val="20"/>
          <w:szCs w:val="20"/>
          <w:lang w:eastAsia="lv-LV"/>
        </w:rPr>
        <w:t>papildināt otro daļu ar 12. punktu šādā redakcijā:</w:t>
      </w:r>
    </w:p>
    <w:p w14:paraId="23CAF520" w14:textId="77777777" w:rsidR="0062401E" w:rsidRPr="0062401E" w:rsidRDefault="0062401E" w:rsidP="0062401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2401E">
        <w:rPr>
          <w:rFonts w:ascii="Arial" w:eastAsia="Times New Roman" w:hAnsi="Arial" w:cs="Arial"/>
          <w:sz w:val="20"/>
          <w:szCs w:val="20"/>
          <w:lang w:eastAsia="lv-LV"/>
        </w:rPr>
        <w:lastRenderedPageBreak/>
        <w:t>"12) kārtību, kādā nodokļa maksātājs, kas pats veic pasākumus un sedz izdevumus, kas saistīti ar fotoelementu paneļu, invertoru un elektrisko akumulatoru fotoelementu paneļu saražotās strāvas uzkrāšanai atkritumu apsaimniekošanu, reģistrējas Vides aizsardzības un reģionālās attīstības ministrijas padotībā esošā iestādē.";</w:t>
      </w:r>
    </w:p>
    <w:p w14:paraId="3C2A9DB3" w14:textId="77777777" w:rsidR="0062401E" w:rsidRPr="0062401E" w:rsidRDefault="0062401E" w:rsidP="0062401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2401E">
        <w:rPr>
          <w:rFonts w:ascii="Arial" w:eastAsia="Times New Roman" w:hAnsi="Arial" w:cs="Arial"/>
          <w:sz w:val="20"/>
          <w:szCs w:val="20"/>
          <w:lang w:eastAsia="lv-LV"/>
        </w:rPr>
        <w:t>papildināt piekto daļu ar teikumu šādā redakcijā:</w:t>
      </w:r>
    </w:p>
    <w:p w14:paraId="49F0A408" w14:textId="77777777" w:rsidR="0062401E" w:rsidRPr="0062401E" w:rsidRDefault="0062401E" w:rsidP="0062401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2401E">
        <w:rPr>
          <w:rFonts w:ascii="Arial" w:eastAsia="Times New Roman" w:hAnsi="Arial" w:cs="Arial"/>
          <w:sz w:val="20"/>
          <w:szCs w:val="20"/>
          <w:lang w:eastAsia="lv-LV"/>
        </w:rPr>
        <w:t>"Persona, kura ieved un savas saimnieciskās darbības nodrošināšanai izmanto fotoelementu paneļus, invertorus un elektriskos akumulatorus fotoelementu paneļu saražotās strāvas uzkrāšanai un kura nemaksā nodokli, ja piegādes līgumā ir ietvertas garantijas, ka fotoelementu paneļu, invertoru un elektrisko akumulatoru fotoelementu paneļu saražotās strāvas uzkrāšanai atkritumi tiks nosūtīti atpakaļ piegādātājvalstij, reģistrējas Vides aizsardzības un reģionālās attīstības ministrijas padotībā esošā iestādē."</w:t>
      </w:r>
    </w:p>
    <w:p w14:paraId="2FD1B61A" w14:textId="77777777" w:rsidR="0062401E" w:rsidRPr="0062401E" w:rsidRDefault="0062401E" w:rsidP="0062401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2401E">
        <w:rPr>
          <w:rFonts w:ascii="Arial" w:eastAsia="Times New Roman" w:hAnsi="Arial" w:cs="Arial"/>
          <w:sz w:val="20"/>
          <w:szCs w:val="20"/>
          <w:lang w:eastAsia="lv-LV"/>
        </w:rPr>
        <w:t>3. Papildināt pārejas noteikumus ar 40., 41. un 42. punktu šādā redakcijā:</w:t>
      </w:r>
    </w:p>
    <w:p w14:paraId="1B43CC34" w14:textId="77777777" w:rsidR="0062401E" w:rsidRPr="0062401E" w:rsidRDefault="0062401E" w:rsidP="0062401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2401E">
        <w:rPr>
          <w:rFonts w:ascii="Arial" w:eastAsia="Times New Roman" w:hAnsi="Arial" w:cs="Arial"/>
          <w:sz w:val="20"/>
          <w:szCs w:val="20"/>
          <w:lang w:eastAsia="lv-LV"/>
        </w:rPr>
        <w:t>"40. Šā likuma 9. panta 1.</w:t>
      </w:r>
      <w:r w:rsidRPr="0062401E">
        <w:rPr>
          <w:rFonts w:ascii="Arial" w:eastAsia="Times New Roman" w:hAnsi="Arial" w:cs="Arial"/>
          <w:sz w:val="20"/>
          <w:szCs w:val="20"/>
          <w:vertAlign w:val="superscript"/>
          <w:lang w:eastAsia="lv-LV"/>
        </w:rPr>
        <w:t>1</w:t>
      </w:r>
      <w:r w:rsidRPr="0062401E">
        <w:rPr>
          <w:rFonts w:ascii="Arial" w:eastAsia="Times New Roman" w:hAnsi="Arial" w:cs="Arial"/>
          <w:sz w:val="20"/>
          <w:szCs w:val="20"/>
          <w:lang w:eastAsia="lv-LV"/>
        </w:rPr>
        <w:t> daļas regulējums attiecībā uz fotoelementu paneļu, invertoru un elektrisko akumulatoru fotoelementu paneļu saražotās strāvas uzkrāšanai atsevišķu uzskaiti un apsaimniekošanu nodokļa maksātājiem un apsaimniekotājiem piemērojams, sākot no 2023. gada 1. janvāra un piemērojams arī attiecībā uz 2022. gadā veiktām darbībām, par kurām pārskats sniedzams 2023. gadā.</w:t>
      </w:r>
    </w:p>
    <w:p w14:paraId="12FDA8AE" w14:textId="77777777" w:rsidR="0062401E" w:rsidRPr="0062401E" w:rsidRDefault="0062401E" w:rsidP="0062401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2401E">
        <w:rPr>
          <w:rFonts w:ascii="Arial" w:eastAsia="Times New Roman" w:hAnsi="Arial" w:cs="Arial"/>
          <w:sz w:val="20"/>
          <w:szCs w:val="20"/>
          <w:lang w:eastAsia="lv-LV"/>
        </w:rPr>
        <w:t>41. Ministru kabinets šā likuma 9. panta otrās daļas 6. punktā minētos noteikumus par prasībām fotoelementu paneļu, invertoru un elektrisko akumulatoru fotoelementu paneļu saražotās strāvas uzkrāšanai atkritumu pieņemšanai un uzglabāšanai, elektrisko akumulatoru fotoelementu paneļu saražotās strāvas uzkrāšanai pārstrādei un 12. punktā minētos noteikumus par kārtību, kādā nodokļa maksātājs, kas pats veic pasākumus un sedz izdevumus, kas saistīti ar fotoelementu paneļu, invertoru un elektrisko akumulatoru fotoelementu paneļu saražotās strāvas uzkrāšanai atkritumu apsaimniekošanu, reģistrējas Vides aizsardzības un reģionālās attīstības ministrijas padotībā esošā iestādē, izdod līdz 2023. gada 1. oktobrim.</w:t>
      </w:r>
    </w:p>
    <w:p w14:paraId="283CE11F" w14:textId="77777777" w:rsidR="0062401E" w:rsidRPr="0062401E" w:rsidRDefault="0062401E" w:rsidP="0062401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2401E">
        <w:rPr>
          <w:rFonts w:ascii="Arial" w:eastAsia="Times New Roman" w:hAnsi="Arial" w:cs="Arial"/>
          <w:sz w:val="20"/>
          <w:szCs w:val="20"/>
          <w:lang w:eastAsia="lv-LV"/>
        </w:rPr>
        <w:t>42. Persona, kura līdz 2023. gada 1. jūlijam ievedusi un savas saimnieciskās darbības nodrošināšanai izmanto fotoelementu paneļus, invertorus un elektriskos akumulatorus fotoelementu paneļu saražotās strāvas uzkrāšanai un kura nemaksā nodokli saskaņā ar šā likuma 9. panta piektās daļas nosacījumiem, reģistrējas Vides aizsardzības un reģionālās attīstības ministrijas padotībā esošā iestādē līdz 2023. gada 1. septembrim."</w:t>
      </w:r>
    </w:p>
    <w:p w14:paraId="429527CC" w14:textId="77777777" w:rsidR="0062401E" w:rsidRPr="0062401E" w:rsidRDefault="0062401E" w:rsidP="0062401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2401E">
        <w:rPr>
          <w:rFonts w:ascii="Arial" w:eastAsia="Times New Roman" w:hAnsi="Arial" w:cs="Arial"/>
          <w:sz w:val="20"/>
          <w:szCs w:val="20"/>
          <w:lang w:eastAsia="lv-LV"/>
        </w:rPr>
        <w:t>4. 6. pielikumā:</w:t>
      </w:r>
    </w:p>
    <w:p w14:paraId="6F248629" w14:textId="77777777" w:rsidR="0062401E" w:rsidRPr="0062401E" w:rsidRDefault="0062401E" w:rsidP="0062401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2401E">
        <w:rPr>
          <w:rFonts w:ascii="Arial" w:eastAsia="Times New Roman" w:hAnsi="Arial" w:cs="Arial"/>
          <w:sz w:val="20"/>
          <w:szCs w:val="20"/>
          <w:lang w:eastAsia="lv-LV"/>
        </w:rPr>
        <w:t>papildināt 1. tabulu ar jaunu 2.4. 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96"/>
        <w:gridCol w:w="4560"/>
        <w:gridCol w:w="1078"/>
        <w:gridCol w:w="1078"/>
        <w:gridCol w:w="1078"/>
      </w:tblGrid>
      <w:tr w:rsidR="0062401E" w:rsidRPr="0062401E" w14:paraId="08F095E7" w14:textId="77777777" w:rsidTr="0062401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73BD6EB" w14:textId="77777777" w:rsidR="0062401E" w:rsidRPr="0062401E" w:rsidRDefault="0062401E" w:rsidP="0062401E">
            <w:pPr>
              <w:spacing w:before="100" w:beforeAutospacing="1" w:after="0" w:line="293" w:lineRule="atLeast"/>
              <w:jc w:val="center"/>
              <w:rPr>
                <w:rFonts w:ascii="Arial" w:eastAsia="Times New Roman" w:hAnsi="Arial" w:cs="Arial"/>
                <w:sz w:val="20"/>
                <w:szCs w:val="20"/>
                <w:lang w:eastAsia="lv-LV"/>
              </w:rPr>
            </w:pPr>
            <w:r w:rsidRPr="0062401E">
              <w:rPr>
                <w:rFonts w:ascii="Arial" w:eastAsia="Times New Roman" w:hAnsi="Arial" w:cs="Arial"/>
                <w:sz w:val="20"/>
                <w:szCs w:val="20"/>
                <w:lang w:eastAsia="lv-LV"/>
              </w:rPr>
              <w:t>2.4.</w:t>
            </w:r>
          </w:p>
        </w:tc>
        <w:tc>
          <w:tcPr>
            <w:tcW w:w="2750" w:type="pct"/>
            <w:tcBorders>
              <w:top w:val="outset" w:sz="6" w:space="0" w:color="414142"/>
              <w:left w:val="outset" w:sz="6" w:space="0" w:color="414142"/>
              <w:bottom w:val="outset" w:sz="6" w:space="0" w:color="414142"/>
              <w:right w:val="outset" w:sz="6" w:space="0" w:color="414142"/>
            </w:tcBorders>
            <w:shd w:val="clear" w:color="auto" w:fill="FFFFFF"/>
            <w:hideMark/>
          </w:tcPr>
          <w:p w14:paraId="7DB0D14E" w14:textId="77777777" w:rsidR="0062401E" w:rsidRPr="0062401E" w:rsidRDefault="0062401E" w:rsidP="0062401E">
            <w:pPr>
              <w:spacing w:after="0" w:line="240" w:lineRule="auto"/>
              <w:rPr>
                <w:rFonts w:ascii="Arial" w:eastAsia="Times New Roman" w:hAnsi="Arial" w:cs="Arial"/>
                <w:sz w:val="20"/>
                <w:szCs w:val="20"/>
                <w:lang w:eastAsia="lv-LV"/>
              </w:rPr>
            </w:pPr>
            <w:r w:rsidRPr="0062401E">
              <w:rPr>
                <w:rFonts w:ascii="Arial" w:eastAsia="Times New Roman" w:hAnsi="Arial" w:cs="Arial"/>
                <w:sz w:val="20"/>
                <w:szCs w:val="20"/>
                <w:lang w:eastAsia="lv-LV"/>
              </w:rPr>
              <w:t>elektriskie akumulatori fotoelementu paneļu saražotās strāvas uzkrāšanai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035A98AC" w14:textId="77777777" w:rsidR="0062401E" w:rsidRPr="0062401E" w:rsidRDefault="0062401E" w:rsidP="0062401E">
            <w:pPr>
              <w:spacing w:before="100" w:beforeAutospacing="1" w:after="0" w:line="293" w:lineRule="atLeast"/>
              <w:jc w:val="center"/>
              <w:rPr>
                <w:rFonts w:ascii="Arial" w:eastAsia="Times New Roman" w:hAnsi="Arial" w:cs="Arial"/>
                <w:sz w:val="20"/>
                <w:szCs w:val="20"/>
                <w:lang w:eastAsia="lv-LV"/>
              </w:rPr>
            </w:pPr>
            <w:r w:rsidRPr="0062401E">
              <w:rPr>
                <w:rFonts w:ascii="Arial" w:eastAsia="Times New Roman" w:hAnsi="Arial" w:cs="Arial"/>
                <w:sz w:val="20"/>
                <w:szCs w:val="20"/>
                <w:lang w:eastAsia="lv-LV"/>
              </w:rPr>
              <w:t>kg</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459FB15C" w14:textId="77777777" w:rsidR="0062401E" w:rsidRPr="0062401E" w:rsidRDefault="0062401E" w:rsidP="0062401E">
            <w:pPr>
              <w:spacing w:before="100" w:beforeAutospacing="1" w:after="0" w:line="293" w:lineRule="atLeast"/>
              <w:jc w:val="center"/>
              <w:rPr>
                <w:rFonts w:ascii="Arial" w:eastAsia="Times New Roman" w:hAnsi="Arial" w:cs="Arial"/>
                <w:sz w:val="20"/>
                <w:szCs w:val="20"/>
                <w:lang w:eastAsia="lv-LV"/>
              </w:rPr>
            </w:pPr>
            <w:r w:rsidRPr="0062401E">
              <w:rPr>
                <w:rFonts w:ascii="Arial" w:eastAsia="Times New Roman" w:hAnsi="Arial" w:cs="Arial"/>
                <w:sz w:val="20"/>
                <w:szCs w:val="20"/>
                <w:lang w:eastAsia="lv-LV"/>
              </w:rPr>
              <w:t>-</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1A63FD14" w14:textId="77777777" w:rsidR="0062401E" w:rsidRPr="0062401E" w:rsidRDefault="0062401E" w:rsidP="0062401E">
            <w:pPr>
              <w:spacing w:before="100" w:beforeAutospacing="1" w:after="0" w:line="293" w:lineRule="atLeast"/>
              <w:jc w:val="center"/>
              <w:rPr>
                <w:rFonts w:ascii="Arial" w:eastAsia="Times New Roman" w:hAnsi="Arial" w:cs="Arial"/>
                <w:sz w:val="20"/>
                <w:szCs w:val="20"/>
                <w:lang w:eastAsia="lv-LV"/>
              </w:rPr>
            </w:pPr>
            <w:r w:rsidRPr="0062401E">
              <w:rPr>
                <w:rFonts w:ascii="Arial" w:eastAsia="Times New Roman" w:hAnsi="Arial" w:cs="Arial"/>
                <w:sz w:val="20"/>
                <w:szCs w:val="20"/>
                <w:lang w:eastAsia="lv-LV"/>
              </w:rPr>
              <w:t>17,03</w:t>
            </w:r>
          </w:p>
        </w:tc>
      </w:tr>
    </w:tbl>
    <w:p w14:paraId="10B363C9" w14:textId="77777777" w:rsidR="0062401E" w:rsidRPr="0062401E" w:rsidRDefault="0062401E" w:rsidP="0062401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2401E">
        <w:rPr>
          <w:rFonts w:ascii="Arial" w:eastAsia="Times New Roman" w:hAnsi="Arial" w:cs="Arial"/>
          <w:sz w:val="20"/>
          <w:szCs w:val="20"/>
          <w:lang w:eastAsia="lv-LV"/>
        </w:rPr>
        <w:t>uzskatīt līdzšinējo 2.4. punktu par 2.5. punktu;</w:t>
      </w:r>
    </w:p>
    <w:p w14:paraId="4D07D795" w14:textId="77777777" w:rsidR="0062401E" w:rsidRPr="0062401E" w:rsidRDefault="0062401E" w:rsidP="0062401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2401E">
        <w:rPr>
          <w:rFonts w:ascii="Arial" w:eastAsia="Times New Roman" w:hAnsi="Arial" w:cs="Arial"/>
          <w:sz w:val="20"/>
          <w:szCs w:val="20"/>
          <w:lang w:eastAsia="lv-LV"/>
        </w:rPr>
        <w:t>izteikt 3. tabulas 4. 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97"/>
        <w:gridCol w:w="6715"/>
        <w:gridCol w:w="1078"/>
      </w:tblGrid>
      <w:tr w:rsidR="0062401E" w:rsidRPr="0062401E" w14:paraId="5B4011C0" w14:textId="77777777" w:rsidTr="0062401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0E6467F" w14:textId="77777777" w:rsidR="0062401E" w:rsidRPr="0062401E" w:rsidRDefault="0062401E" w:rsidP="0062401E">
            <w:pPr>
              <w:spacing w:before="100" w:beforeAutospacing="1" w:after="0" w:line="293" w:lineRule="atLeast"/>
              <w:jc w:val="center"/>
              <w:rPr>
                <w:rFonts w:ascii="Arial" w:eastAsia="Times New Roman" w:hAnsi="Arial" w:cs="Arial"/>
                <w:sz w:val="20"/>
                <w:szCs w:val="20"/>
                <w:lang w:eastAsia="lv-LV"/>
              </w:rPr>
            </w:pPr>
            <w:r w:rsidRPr="0062401E">
              <w:rPr>
                <w:rFonts w:ascii="Arial" w:eastAsia="Times New Roman" w:hAnsi="Arial" w:cs="Arial"/>
                <w:sz w:val="20"/>
                <w:szCs w:val="20"/>
                <w:lang w:eastAsia="lv-LV"/>
              </w:rPr>
              <w:lastRenderedPageBreak/>
              <w:t>4.</w:t>
            </w:r>
          </w:p>
        </w:tc>
        <w:tc>
          <w:tcPr>
            <w:tcW w:w="4050" w:type="pct"/>
            <w:tcBorders>
              <w:top w:val="outset" w:sz="6" w:space="0" w:color="414142"/>
              <w:left w:val="outset" w:sz="6" w:space="0" w:color="414142"/>
              <w:bottom w:val="outset" w:sz="6" w:space="0" w:color="414142"/>
              <w:right w:val="outset" w:sz="6" w:space="0" w:color="414142"/>
            </w:tcBorders>
            <w:shd w:val="clear" w:color="auto" w:fill="FFFFFF"/>
            <w:hideMark/>
          </w:tcPr>
          <w:p w14:paraId="5D2B4808" w14:textId="77777777" w:rsidR="0062401E" w:rsidRPr="0062401E" w:rsidRDefault="0062401E" w:rsidP="0062401E">
            <w:pPr>
              <w:spacing w:after="0" w:line="240" w:lineRule="auto"/>
              <w:rPr>
                <w:rFonts w:ascii="Arial" w:eastAsia="Times New Roman" w:hAnsi="Arial" w:cs="Arial"/>
                <w:sz w:val="20"/>
                <w:szCs w:val="20"/>
                <w:lang w:eastAsia="lv-LV"/>
              </w:rPr>
            </w:pPr>
            <w:r w:rsidRPr="0062401E">
              <w:rPr>
                <w:rFonts w:ascii="Arial" w:eastAsia="Times New Roman" w:hAnsi="Arial" w:cs="Arial"/>
                <w:sz w:val="20"/>
                <w:szCs w:val="20"/>
                <w:lang w:eastAsia="lv-LV"/>
              </w:rPr>
              <w:t>4. kategorija. Liela izmēra iekārtas (vismaz viens ārējais izmērs pārsniedz 50 cm):</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60774933" w14:textId="77777777" w:rsidR="0062401E" w:rsidRPr="0062401E" w:rsidRDefault="0062401E" w:rsidP="0062401E">
            <w:pPr>
              <w:spacing w:after="0" w:line="240" w:lineRule="auto"/>
              <w:rPr>
                <w:rFonts w:ascii="Arial" w:eastAsia="Times New Roman" w:hAnsi="Arial" w:cs="Arial"/>
                <w:sz w:val="20"/>
                <w:szCs w:val="20"/>
                <w:lang w:eastAsia="lv-LV"/>
              </w:rPr>
            </w:pPr>
            <w:r w:rsidRPr="0062401E">
              <w:rPr>
                <w:rFonts w:ascii="Arial" w:eastAsia="Times New Roman" w:hAnsi="Arial" w:cs="Arial"/>
                <w:sz w:val="20"/>
                <w:szCs w:val="20"/>
                <w:lang w:eastAsia="lv-LV"/>
              </w:rPr>
              <w:t> </w:t>
            </w:r>
          </w:p>
        </w:tc>
      </w:tr>
      <w:tr w:rsidR="0062401E" w:rsidRPr="0062401E" w14:paraId="4453674A" w14:textId="77777777" w:rsidTr="0062401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3F5E5FD" w14:textId="77777777" w:rsidR="0062401E" w:rsidRPr="0062401E" w:rsidRDefault="0062401E" w:rsidP="0062401E">
            <w:pPr>
              <w:spacing w:after="0" w:line="240" w:lineRule="auto"/>
              <w:rPr>
                <w:rFonts w:ascii="Arial" w:eastAsia="Times New Roman" w:hAnsi="Arial" w:cs="Arial"/>
                <w:sz w:val="20"/>
                <w:szCs w:val="20"/>
                <w:lang w:eastAsia="lv-LV"/>
              </w:rPr>
            </w:pPr>
            <w:r w:rsidRPr="0062401E">
              <w:rPr>
                <w:rFonts w:ascii="Arial" w:eastAsia="Times New Roman" w:hAnsi="Arial" w:cs="Arial"/>
                <w:sz w:val="20"/>
                <w:szCs w:val="20"/>
                <w:lang w:eastAsia="lv-LV"/>
              </w:rPr>
              <w:t> </w:t>
            </w:r>
          </w:p>
        </w:tc>
        <w:tc>
          <w:tcPr>
            <w:tcW w:w="4050" w:type="pct"/>
            <w:tcBorders>
              <w:top w:val="outset" w:sz="6" w:space="0" w:color="414142"/>
              <w:left w:val="outset" w:sz="6" w:space="0" w:color="414142"/>
              <w:bottom w:val="outset" w:sz="6" w:space="0" w:color="414142"/>
              <w:right w:val="outset" w:sz="6" w:space="0" w:color="414142"/>
            </w:tcBorders>
            <w:shd w:val="clear" w:color="auto" w:fill="FFFFFF"/>
            <w:hideMark/>
          </w:tcPr>
          <w:p w14:paraId="4B8502AF" w14:textId="77777777" w:rsidR="0062401E" w:rsidRPr="0062401E" w:rsidRDefault="0062401E" w:rsidP="0062401E">
            <w:pPr>
              <w:spacing w:after="0" w:line="240" w:lineRule="auto"/>
              <w:rPr>
                <w:rFonts w:ascii="Arial" w:eastAsia="Times New Roman" w:hAnsi="Arial" w:cs="Arial"/>
                <w:sz w:val="20"/>
                <w:szCs w:val="20"/>
                <w:lang w:eastAsia="lv-LV"/>
              </w:rPr>
            </w:pPr>
            <w:r w:rsidRPr="0062401E">
              <w:rPr>
                <w:rFonts w:ascii="Arial" w:eastAsia="Times New Roman" w:hAnsi="Arial" w:cs="Arial"/>
                <w:sz w:val="20"/>
                <w:szCs w:val="20"/>
                <w:lang w:eastAsia="lv-LV"/>
              </w:rPr>
              <w:t>4.1. kategorija. Liela izmēra iekārtas (vismaz viens ārējais izmērs pārsniedz 50 cm), tai skaitā mājsaimniecības preces, informācijas tehnoloģiju un telesakaru iekārtas, patērētāju iekārtas, gaismekļi, skaņu vai attēlu demonstrējošas iekārtas, mūzikas ierīces, elektriski un elektroniski instrumenti, rotaļlietas, izklaides un sporta aprīkojums, medicīnas ierīces, monitoringa un kontroles instrumenti, automātiskie sadalītāji, ierīces elektriskās strāvas ražošanai un citas iekārtas (izņemot 1., 2. un 3. kategorijā ietilpstošās iekārtas un fotoelementu paneļus)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48C4E35E" w14:textId="77777777" w:rsidR="0062401E" w:rsidRPr="0062401E" w:rsidRDefault="0062401E" w:rsidP="0062401E">
            <w:pPr>
              <w:spacing w:before="100" w:beforeAutospacing="1" w:after="0" w:line="293" w:lineRule="atLeast"/>
              <w:jc w:val="center"/>
              <w:rPr>
                <w:rFonts w:ascii="Arial" w:eastAsia="Times New Roman" w:hAnsi="Arial" w:cs="Arial"/>
                <w:sz w:val="20"/>
                <w:szCs w:val="20"/>
                <w:lang w:eastAsia="lv-LV"/>
              </w:rPr>
            </w:pPr>
            <w:r w:rsidRPr="0062401E">
              <w:rPr>
                <w:rFonts w:ascii="Arial" w:eastAsia="Times New Roman" w:hAnsi="Arial" w:cs="Arial"/>
                <w:sz w:val="20"/>
                <w:szCs w:val="20"/>
                <w:lang w:eastAsia="lv-LV"/>
              </w:rPr>
              <w:t>3,00</w:t>
            </w:r>
          </w:p>
        </w:tc>
      </w:tr>
      <w:tr w:rsidR="0062401E" w:rsidRPr="0062401E" w14:paraId="277E8BBA" w14:textId="77777777" w:rsidTr="0062401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EAE4910" w14:textId="77777777" w:rsidR="0062401E" w:rsidRPr="0062401E" w:rsidRDefault="0062401E" w:rsidP="0062401E">
            <w:pPr>
              <w:spacing w:after="0" w:line="240" w:lineRule="auto"/>
              <w:rPr>
                <w:rFonts w:ascii="Arial" w:eastAsia="Times New Roman" w:hAnsi="Arial" w:cs="Arial"/>
                <w:sz w:val="20"/>
                <w:szCs w:val="20"/>
                <w:lang w:eastAsia="lv-LV"/>
              </w:rPr>
            </w:pPr>
            <w:r w:rsidRPr="0062401E">
              <w:rPr>
                <w:rFonts w:ascii="Arial" w:eastAsia="Times New Roman" w:hAnsi="Arial" w:cs="Arial"/>
                <w:sz w:val="20"/>
                <w:szCs w:val="20"/>
                <w:lang w:eastAsia="lv-LV"/>
              </w:rPr>
              <w:t> </w:t>
            </w:r>
          </w:p>
        </w:tc>
        <w:tc>
          <w:tcPr>
            <w:tcW w:w="4050" w:type="pct"/>
            <w:tcBorders>
              <w:top w:val="outset" w:sz="6" w:space="0" w:color="414142"/>
              <w:left w:val="outset" w:sz="6" w:space="0" w:color="414142"/>
              <w:bottom w:val="outset" w:sz="6" w:space="0" w:color="414142"/>
              <w:right w:val="outset" w:sz="6" w:space="0" w:color="414142"/>
            </w:tcBorders>
            <w:shd w:val="clear" w:color="auto" w:fill="FFFFFF"/>
            <w:hideMark/>
          </w:tcPr>
          <w:p w14:paraId="0F35DA16" w14:textId="77777777" w:rsidR="0062401E" w:rsidRPr="0062401E" w:rsidRDefault="0062401E" w:rsidP="0062401E">
            <w:pPr>
              <w:spacing w:after="0" w:line="240" w:lineRule="auto"/>
              <w:rPr>
                <w:rFonts w:ascii="Arial" w:eastAsia="Times New Roman" w:hAnsi="Arial" w:cs="Arial"/>
                <w:sz w:val="20"/>
                <w:szCs w:val="20"/>
                <w:lang w:eastAsia="lv-LV"/>
              </w:rPr>
            </w:pPr>
            <w:r w:rsidRPr="0062401E">
              <w:rPr>
                <w:rFonts w:ascii="Arial" w:eastAsia="Times New Roman" w:hAnsi="Arial" w:cs="Arial"/>
                <w:sz w:val="20"/>
                <w:szCs w:val="20"/>
                <w:lang w:eastAsia="lv-LV"/>
              </w:rPr>
              <w:t>4.2. kategorija. Fotoelementu paneļi un invertori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1FFC275B" w14:textId="77777777" w:rsidR="0062401E" w:rsidRPr="0062401E" w:rsidRDefault="0062401E" w:rsidP="0062401E">
            <w:pPr>
              <w:spacing w:before="100" w:beforeAutospacing="1" w:after="0" w:line="293" w:lineRule="atLeast"/>
              <w:jc w:val="center"/>
              <w:rPr>
                <w:rFonts w:ascii="Arial" w:eastAsia="Times New Roman" w:hAnsi="Arial" w:cs="Arial"/>
                <w:sz w:val="20"/>
                <w:szCs w:val="20"/>
                <w:lang w:eastAsia="lv-LV"/>
              </w:rPr>
            </w:pPr>
            <w:r w:rsidRPr="0062401E">
              <w:rPr>
                <w:rFonts w:ascii="Arial" w:eastAsia="Times New Roman" w:hAnsi="Arial" w:cs="Arial"/>
                <w:sz w:val="20"/>
                <w:szCs w:val="20"/>
                <w:lang w:eastAsia="lv-LV"/>
              </w:rPr>
              <w:t>3,00</w:t>
            </w:r>
          </w:p>
        </w:tc>
      </w:tr>
    </w:tbl>
    <w:p w14:paraId="3CC324DB" w14:textId="77777777" w:rsidR="0062401E" w:rsidRPr="0062401E" w:rsidRDefault="0062401E" w:rsidP="0062401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2401E">
        <w:rPr>
          <w:rFonts w:ascii="Arial" w:eastAsia="Times New Roman" w:hAnsi="Arial" w:cs="Arial"/>
          <w:sz w:val="20"/>
          <w:szCs w:val="20"/>
          <w:lang w:eastAsia="lv-LV"/>
        </w:rPr>
        <w:t>Likums stājas spēkā nākamajā dienā pēc tā izsludināšanas.</w:t>
      </w:r>
    </w:p>
    <w:p w14:paraId="2569A793" w14:textId="77777777" w:rsidR="0062401E" w:rsidRPr="0062401E" w:rsidRDefault="0062401E" w:rsidP="0062401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2401E">
        <w:rPr>
          <w:rFonts w:ascii="Arial" w:eastAsia="Times New Roman" w:hAnsi="Arial" w:cs="Arial"/>
          <w:sz w:val="20"/>
          <w:szCs w:val="20"/>
          <w:lang w:eastAsia="lv-LV"/>
        </w:rPr>
        <w:t>Likums Saeimā pieņemts 2023. gada 1. jūnijā.</w:t>
      </w:r>
    </w:p>
    <w:p w14:paraId="614E66DA" w14:textId="77777777" w:rsidR="0062401E" w:rsidRPr="0062401E" w:rsidRDefault="0062401E" w:rsidP="0062401E">
      <w:pPr>
        <w:shd w:val="clear" w:color="auto" w:fill="FFFFFF"/>
        <w:spacing w:before="100" w:beforeAutospacing="1" w:after="100" w:afterAutospacing="1" w:line="293" w:lineRule="atLeast"/>
        <w:ind w:firstLine="300"/>
        <w:jc w:val="right"/>
        <w:rPr>
          <w:rFonts w:ascii="Arial" w:eastAsia="Times New Roman" w:hAnsi="Arial" w:cs="Arial"/>
          <w:sz w:val="20"/>
          <w:szCs w:val="20"/>
          <w:lang w:eastAsia="lv-LV"/>
        </w:rPr>
      </w:pPr>
      <w:r w:rsidRPr="0062401E">
        <w:rPr>
          <w:rFonts w:ascii="Arial" w:eastAsia="Times New Roman" w:hAnsi="Arial" w:cs="Arial"/>
          <w:sz w:val="20"/>
          <w:szCs w:val="20"/>
          <w:lang w:eastAsia="lv-LV"/>
        </w:rPr>
        <w:t>Valsts prezidents </w:t>
      </w:r>
      <w:r w:rsidRPr="0062401E">
        <w:rPr>
          <w:rFonts w:ascii="Arial" w:eastAsia="Times New Roman" w:hAnsi="Arial" w:cs="Arial"/>
          <w:i/>
          <w:iCs/>
          <w:sz w:val="20"/>
          <w:szCs w:val="20"/>
          <w:lang w:eastAsia="lv-LV"/>
        </w:rPr>
        <w:t>E. Levits</w:t>
      </w:r>
    </w:p>
    <w:p w14:paraId="17CC98BB" w14:textId="77777777" w:rsidR="0062401E" w:rsidRPr="0062401E" w:rsidRDefault="0062401E" w:rsidP="0062401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62401E">
        <w:rPr>
          <w:rFonts w:ascii="Arial" w:eastAsia="Times New Roman" w:hAnsi="Arial" w:cs="Arial"/>
          <w:sz w:val="20"/>
          <w:szCs w:val="20"/>
          <w:lang w:eastAsia="lv-LV"/>
        </w:rPr>
        <w:t>Rīgā 2023. gada 8. jūnijā</w:t>
      </w:r>
    </w:p>
    <w:p w14:paraId="3001C83A" w14:textId="77777777" w:rsidR="00DC0DB9" w:rsidRPr="0062401E" w:rsidRDefault="00000000"/>
    <w:sectPr w:rsidR="00DC0DB9" w:rsidRPr="006240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1E"/>
    <w:rsid w:val="003E56D2"/>
    <w:rsid w:val="0062401E"/>
    <w:rsid w:val="00847FCD"/>
    <w:rsid w:val="00F43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BBD7"/>
  <w15:chartTrackingRefBased/>
  <w15:docId w15:val="{0127ECC9-A499-4B9F-91A8-DEACD729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2401E"/>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401E"/>
    <w:rPr>
      <w:rFonts w:ascii="Times New Roman" w:eastAsia="Times New Roman" w:hAnsi="Times New Roman" w:cs="Times New Roman"/>
      <w:b/>
      <w:bCs/>
      <w:sz w:val="27"/>
      <w:szCs w:val="27"/>
      <w:lang w:eastAsia="lv-LV"/>
    </w:rPr>
  </w:style>
  <w:style w:type="paragraph" w:customStyle="1" w:styleId="likc">
    <w:name w:val="lik_c"/>
    <w:basedOn w:val="Normal"/>
    <w:rsid w:val="0062401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2401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62401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8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3871</Words>
  <Characters>2207</Characters>
  <Application>Microsoft Office Word</Application>
  <DocSecurity>0</DocSecurity>
  <Lines>18</Lines>
  <Paragraphs>12</Paragraphs>
  <ScaleCrop>false</ScaleCrop>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 Евгений</dc:creator>
  <cp:keywords/>
  <dc:description/>
  <cp:lastModifiedBy>Ермолаев Евгений</cp:lastModifiedBy>
  <cp:revision>1</cp:revision>
  <dcterms:created xsi:type="dcterms:W3CDTF">2023-06-30T10:57:00Z</dcterms:created>
  <dcterms:modified xsi:type="dcterms:W3CDTF">2023-06-30T10:59:00Z</dcterms:modified>
</cp:coreProperties>
</file>